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82AA0" w:rsidR="00F82AA0" w:rsidP="63DE3F87" w:rsidRDefault="00F82AA0" w14:paraId="21232A90" w14:textId="22D43406">
      <w:pPr>
        <w:pStyle w:val="ListParagraph"/>
        <w:numPr>
          <w:ilvl w:val="0"/>
          <w:numId w:val="1"/>
        </w:numPr>
        <w:shd w:val="clear" w:color="auto" w:fill="FFFFFF" w:themeFill="background1"/>
        <w:spacing w:before="315" w:after="75" w:line="240" w:lineRule="auto"/>
        <w:outlineLvl w:val="2"/>
        <w:rPr>
          <w:rFonts w:eastAsiaTheme="minorEastAsia"/>
          <w:b/>
          <w:bCs/>
          <w:color w:val="F79433"/>
          <w:sz w:val="24"/>
          <w:szCs w:val="24"/>
        </w:rPr>
        <w:bidi w:val="true"/>
      </w:pPr>
      <w:r w:rsidRPr="63DE3F87">
        <w:rPr>
          <w:rFonts w:hAnsi="Arial" w:cs="Arial" w:eastAsiaTheme="minorEastAsia"/>
          <w:b/>
          <w:bCs/>
          <w:color w:val="F79433"/>
          <w:sz w:val="24"/>
          <w:szCs w:val="24"/>
          <w:rtl w:val="true"/>
        </w:rPr>
        <w:t xml:space="preserve">يتعاون قسم BPRW مع الاستشاريين لتطوير خطة شاملة لمتنزه Roosevelt Park!</w:t>
      </w:r>
    </w:p>
    <w:p xmlns:w14="http://schemas.microsoft.com/office/word/2010/wordml" xmlns:w="http://schemas.openxmlformats.org/wordprocessingml/2006/main" w:rsidR="00F82AA0" w:rsidP="63DE3F87" w:rsidRDefault="00F82AA0" w14:paraId="672A6659" w14:textId="77777777">
      <w:pPr>
        <w:shd w:val="clear" w:color="auto" w:fill="FFFFFF" w:themeFill="background1"/>
        <w:spacing w:after="158" w:line="240" w:lineRule="auto"/>
        <w:rPr>
          <w:rFonts w:eastAsiaTheme="minorEastAsia"/>
          <w:color w:val="666666"/>
          <w:sz w:val="24"/>
          <w:szCs w:val="24"/>
        </w:rPr>
      </w:pPr>
    </w:p>
    <w:p w:rsidRPr="006C13B5" w:rsidR="00F82AA0" w:rsidP="63DE3F87" w:rsidRDefault="00F82AA0" w14:paraId="44A56031" w14:textId="77777777">
      <w:pPr>
        <w:pStyle w:val="ListParagraph"/>
        <w:numPr>
          <w:ilvl w:val="0"/>
          <w:numId w:val="3"/>
        </w:numPr>
        <w:shd w:val="clear" w:color="auto" w:fill="FFFFFF" w:themeFill="background1"/>
        <w:spacing w:after="158" w:line="240" w:lineRule="auto"/>
        <w:rPr>
          <w:rFonts w:eastAsiaTheme="minorEastAsia"/>
          <w:color w:val="666666"/>
          <w:sz w:val="24"/>
          <w:szCs w:val="24"/>
        </w:rPr>
        <w:bidi w:val="true"/>
      </w:pPr>
      <w:r w:rsidRPr="63DE3F87">
        <w:rPr>
          <w:rFonts w:hAnsi="Arial" w:cs="Arial" w:eastAsiaTheme="minorEastAsia"/>
          <w:color w:val="666666"/>
          <w:sz w:val="24"/>
          <w:szCs w:val="24"/>
          <w:rtl w:val="true"/>
        </w:rPr>
        <w:t xml:space="preserve">ما هي الخطة الشاملة للمتنزه؟</w:t>
      </w:r>
    </w:p>
    <w:p w:rsidR="00F82AA0" w:rsidP="63DE3F87" w:rsidRDefault="00F82AA0" w14:paraId="722CAB17" w14:textId="581D265C">
      <w:pPr>
        <w:shd w:val="clear" w:color="auto" w:fill="FFFFFF" w:themeFill="background1"/>
        <w:spacing w:after="158" w:line="240" w:lineRule="auto"/>
        <w:rPr>
          <w:rFonts w:eastAsiaTheme="minorEastAsia"/>
          <w:color w:val="666666"/>
          <w:sz w:val="24"/>
          <w:szCs w:val="24"/>
        </w:rPr>
        <w:bidi w:val="true"/>
      </w:pPr>
      <w:r w:rsidRPr="63DE3F87">
        <w:rPr>
          <w:rFonts w:hAnsi="Arial" w:cs="Arial" w:eastAsiaTheme="minorEastAsia"/>
          <w:color w:val="666666"/>
          <w:sz w:val="24"/>
          <w:szCs w:val="24"/>
          <w:rtl w:val="true"/>
        </w:rPr>
        <w:t xml:space="preserve">الخطة الشاملة للمتنزه هي وثيقة تقدم إطارًا لتحسينات المتنزه. وتتضمن معلومات حول المتنزه، بوضعه الحالي، والتي تشمل: كيفية استخدامه، ووسائل الترفيه المتوفرة، والخيارات الممكنة للتحسينات. كما تتضمن معلومات حول التغييرات الممكنة للمتنزه وكيف يتم إشراك الجمهور في العملية فيما يخص أي تحسينات مستقبلية. الخطة الشاملة للمتنزه هي وثيقة توضح الخطوات التي تم اتخاذها نحو خطة نهائية لمستقبل الحديقة.</w:t>
      </w:r>
    </w:p>
    <w:p w:rsidR="2F0020A1" w:rsidP="63DE3F87" w:rsidRDefault="2F0020A1" w14:paraId="328EE077" w14:textId="6324C3CE">
      <w:pPr>
        <w:pStyle w:val="ListParagraph"/>
        <w:numPr>
          <w:ilvl w:val="0"/>
          <w:numId w:val="3"/>
        </w:numPr>
        <w:shd w:val="clear" w:color="auto" w:fill="FFFFFF" w:themeFill="background1"/>
        <w:spacing w:after="158" w:line="240" w:lineRule="auto"/>
        <w:rPr>
          <w:rFonts w:eastAsiaTheme="minorEastAsia"/>
          <w:color w:val="666666"/>
          <w:sz w:val="24"/>
          <w:szCs w:val="24"/>
        </w:rPr>
        <w:bidi w:val="true"/>
      </w:pPr>
      <w:r w:rsidRPr="63DE3F87">
        <w:rPr>
          <w:rFonts w:hAnsi="Arial" w:cs="Arial" w:eastAsiaTheme="minorEastAsia"/>
          <w:color w:val="666666"/>
          <w:sz w:val="24"/>
          <w:szCs w:val="24"/>
          <w:rtl w:val="true"/>
        </w:rPr>
        <w:t xml:space="preserve">ما هي عملية وضع خطة شاملة؟</w:t>
      </w:r>
    </w:p>
    <w:p w:rsidR="00F82AA0" w:rsidP="63DE3F87" w:rsidRDefault="00F82AA0" w14:paraId="2AE2378F" w14:textId="7BE521DD">
      <w:pPr>
        <w:shd w:val="clear" w:color="auto" w:fill="FFFFFF" w:themeFill="background1"/>
        <w:spacing w:after="158" w:line="240" w:lineRule="auto"/>
        <w:rPr>
          <w:rFonts w:eastAsiaTheme="minorEastAsia"/>
          <w:color w:val="666666"/>
          <w:sz w:val="24"/>
          <w:szCs w:val="24"/>
        </w:rPr>
        <w:bidi w:val="true"/>
      </w:pPr>
      <w:r w:rsidRPr="63DE3F87">
        <w:rPr>
          <w:rFonts w:hAnsi="Arial" w:cs="Arial" w:eastAsiaTheme="minorEastAsia"/>
          <w:color w:val="666666"/>
          <w:sz w:val="24"/>
          <w:szCs w:val="24"/>
          <w:rtl w:val="true"/>
        </w:rPr>
        <w:t xml:space="preserve"> تتضمن عملية وضع خطة شاملة للمتنزه سؤال مستخدمي المتنزه وأولئك الذين يديرون المتنزهات عن التغييرات التي يرغبون في رؤيتها في المتنزه. وهذا يعني سؤال الناس، بما في ذلك الجيران أو قادة المجتمع وواضعي البرامج الترفيهية والمنظمين لها، عن ما الذي يجعل المتنزه أفضل لعدد أكبر من الناس في المجتمع. عادةً ما يتم عقد ثلاثة اجتماعات عامة خلال عملية وضع خطة شاملة: الاجتماع الأول لسماع مدى ملاءمة المتنزه بوضعه الحالي بالنسبة للجميع، والاجتماع الثاني لاقتراح خيارات للتغيير، والاجتماع الثالث والأخير للتحدث عن التغييرات المستقبلية المقترحة للمتنزه.  </w:t>
      </w:r>
    </w:p>
    <w:p xmlns:w14="http://schemas.microsoft.com/office/word/2010/wordml" xmlns:w="http://schemas.openxmlformats.org/wordprocessingml/2006/main" w:rsidR="0025EDB1" w:rsidP="63DE3F87" w:rsidRDefault="0025EDB1" w14:paraId="231EFCFF" w14:textId="5B2C97B1">
      <w:pPr>
        <w:shd w:val="clear" w:color="auto" w:fill="FFFFFF" w:themeFill="background1"/>
        <w:spacing w:after="158" w:line="240" w:lineRule="auto"/>
        <w:rPr>
          <w:rFonts w:eastAsiaTheme="minorEastAsia"/>
          <w:color w:val="666666"/>
          <w:sz w:val="24"/>
          <w:szCs w:val="24"/>
        </w:rPr>
      </w:pPr>
    </w:p>
    <w:p w:rsidRPr="006C13B5" w:rsidR="00FB27BF" w:rsidP="63DE3F87" w:rsidRDefault="00FB27BF" w14:paraId="51B5F521" w14:textId="77777777">
      <w:pPr>
        <w:pStyle w:val="ListParagraph"/>
        <w:numPr>
          <w:ilvl w:val="0"/>
          <w:numId w:val="3"/>
        </w:numPr>
        <w:shd w:val="clear" w:color="auto" w:fill="FFFFFF" w:themeFill="background1"/>
        <w:spacing w:after="158" w:line="240" w:lineRule="auto"/>
        <w:rPr>
          <w:rFonts w:eastAsiaTheme="minorEastAsia"/>
          <w:color w:val="666666"/>
          <w:sz w:val="24"/>
          <w:szCs w:val="24"/>
        </w:rPr>
        <w:bidi w:val="true"/>
      </w:pPr>
      <w:r w:rsidRPr="63DE3F87">
        <w:rPr>
          <w:rFonts w:hAnsi="Arial" w:cs="Arial" w:eastAsiaTheme="minorEastAsia"/>
          <w:color w:val="666666"/>
          <w:sz w:val="24"/>
          <w:szCs w:val="24"/>
          <w:rtl w:val="true"/>
        </w:rPr>
        <w:t xml:space="preserve">لماذا يتم وضع خطة شاملة لمتنزه Roosevelt Park (روزفلت بارك)؟</w:t>
      </w:r>
    </w:p>
    <w:p w:rsidRPr="00A34E6E" w:rsidR="2E356FB2" w:rsidP="63DE3F87" w:rsidRDefault="35D69D7F" w14:paraId="78C867FF" w14:textId="1BD9DCE1">
      <w:pPr>
        <w:shd w:val="clear" w:color="auto" w:fill="FFFFFF" w:themeFill="background1"/>
        <w:spacing w:after="158" w:line="240" w:lineRule="auto"/>
        <w:rPr>
          <w:rFonts w:eastAsiaTheme="minorEastAsia"/>
          <w:color w:val="767171" w:themeColor="background2" w:themeShade="80"/>
          <w:sz w:val="24"/>
          <w:szCs w:val="24"/>
        </w:rPr>
        <w:bidi w:val="true"/>
      </w:pPr>
      <w:r w:rsidRPr="63DE3F87">
        <w:rPr>
          <w:rFonts w:hAnsi="Arial" w:cs="Arial" w:eastAsiaTheme="minorEastAsia"/>
          <w:color w:val="666666"/>
          <w:sz w:val="24"/>
          <w:szCs w:val="24"/>
          <w:rtl w:val="true"/>
        </w:rPr>
        <w:t xml:space="preserve">يؤدي متنزه Roosevelt Park دورًا حيويًا في مجتمع Old North End (أولد نورث إند). فهو يمثل مركزًا رئيسيًا للترفيه الفعال لأنشطة نادي الأولاد والبنات وكمساحة خضراء للمدرسة القريبة. وهو بمثابة متنزه مجاور ومكان أساسي لدوري لعبتي البيسبول وكرة القدم، مما يجعله مكانًا صاخبًا وحيويًا. </w:t>
      </w:r>
      <w:r w:rsidRPr="63DE3F87" w:rsidR="2E356FB2">
        <w:rPr>
          <w:rFonts w:hAnsi="Arial" w:cs="Arial" w:eastAsiaTheme="minorEastAsia"/>
          <w:color w:val="000000" w:themeColor="text1"/>
          <w:sz w:val="24"/>
          <w:szCs w:val="24"/>
          <w:rtl w:val="true"/>
        </w:rPr>
        <w:t xml:space="preserve"> </w:t>
      </w:r>
      <w:r w:rsidRPr="00A34E6E" w:rsidR="2E356FB2">
        <w:rPr>
          <w:rFonts w:hAnsi="Arial" w:cs="Arial" w:eastAsiaTheme="minorEastAsia"/>
          <w:color w:val="767171" w:themeColor="background2" w:themeShade="80"/>
          <w:sz w:val="24"/>
          <w:szCs w:val="24"/>
          <w:rtl w:val="true"/>
        </w:rPr>
        <w:t xml:space="preserve">ولكن، مع وجود ديناميكيات المجتمع المتطورة والتحديات المستمرة التي يفرضها تغير المناخ، يكون هناك حاجة ملحة لإجراء تطوير وتحسينات في المتنزه.</w:t>
      </w:r>
    </w:p>
    <w:p w:rsidRPr="00A34E6E" w:rsidR="2E356FB2" w:rsidP="63DE3F87" w:rsidRDefault="2E356FB2" w14:paraId="295B08BF" w14:textId="0C929F5D">
      <w:pPr>
        <w:rPr>
          <w:rFonts w:eastAsiaTheme="minorEastAsia"/>
          <w:color w:val="767171" w:themeColor="background2" w:themeShade="80"/>
          <w:sz w:val="24"/>
          <w:szCs w:val="24"/>
        </w:rPr>
        <w:bidi w:val="true"/>
      </w:pPr>
      <w:r w:rsidRPr="00A34E6E">
        <w:rPr>
          <w:rFonts w:hAnsi="Arial" w:cs="Arial" w:eastAsiaTheme="minorEastAsia"/>
          <w:color w:val="767171" w:themeColor="background2" w:themeShade="80"/>
          <w:sz w:val="24"/>
          <w:szCs w:val="24"/>
          <w:rtl w:val="true"/>
        </w:rPr>
        <w:t xml:space="preserve">من خلال إجراء عملية تخطيط شاملة، يهدف قسم Burlington Parks, Recreation &amp; Waterfront (BPRW) إلى التواصل مع المجتمع ومستخدمي المتنزهات لتشكيل مستقبل Roosevelt Park قبل ضخ استثمارات مالية كبيرة. يضمن هذا النهج أن جميع أصحاب المصلحة لديهم الفرصة للمساهمة بوجهات نظرهم وأفكارهم، مما يجعل الخطة الناتجة تعكس حقًا رغبات واحتياجات المجتمع.</w:t>
      </w:r>
    </w:p>
    <w:p w:rsidRPr="00A34E6E" w:rsidR="2E356FB2" w:rsidP="63DE3F87" w:rsidRDefault="2E356FB2" w14:paraId="2BD0FEE5" w14:textId="52C15260">
      <w:pPr>
        <w:rPr>
          <w:rFonts w:eastAsiaTheme="minorEastAsia"/>
          <w:color w:val="767171" w:themeColor="background2" w:themeShade="80"/>
          <w:sz w:val="24"/>
          <w:szCs w:val="24"/>
        </w:rPr>
        <w:bidi w:val="true"/>
      </w:pPr>
      <w:r w:rsidRPr="00A34E6E">
        <w:rPr>
          <w:rFonts w:hAnsi="Arial" w:cs="Arial" w:eastAsiaTheme="minorEastAsia"/>
          <w:color w:val="767171" w:themeColor="background2" w:themeShade="80"/>
          <w:sz w:val="24"/>
          <w:szCs w:val="24"/>
          <w:rtl w:val="true"/>
        </w:rPr>
        <w:t xml:space="preserve">لإطلاق هذه العملية الشاملة، ستبدأ مبادرة عامة وشاملة لإشراك الجمهور والشركاء في يوليو 2023. وستكون رؤية وخطة متنزه Roosevelt Park نابعة من المجتمع، مما يمثل تكريمًا لمكانته كمتنزه مقدر ومستخدم بكثافة في Old North End في Burlington.</w:t>
      </w:r>
    </w:p>
    <w:p xmlns:w14="http://schemas.microsoft.com/office/word/2010/wordml" xmlns:w="http://schemas.openxmlformats.org/wordprocessingml/2006/main" w:rsidR="0025EDB1" w:rsidP="63DE3F87" w:rsidRDefault="0025EDB1" w14:paraId="57F575D7" w14:textId="040BE621">
      <w:pPr>
        <w:rPr>
          <w:rFonts w:eastAsiaTheme="minorEastAsia"/>
          <w:color w:val="000000" w:themeColor="text1"/>
          <w:sz w:val="24"/>
          <w:szCs w:val="24"/>
        </w:rPr>
      </w:pPr>
    </w:p>
    <w:p w:rsidRPr="006C13B5" w:rsidR="006A23E9" w:rsidP="63DE3F87" w:rsidRDefault="006A23E9" w14:paraId="03237770" w14:textId="77777777">
      <w:pPr>
        <w:pStyle w:val="ListParagraph"/>
        <w:numPr>
          <w:ilvl w:val="0"/>
          <w:numId w:val="3"/>
        </w:numPr>
        <w:shd w:val="clear" w:color="auto" w:fill="FFFFFF" w:themeFill="background1"/>
        <w:spacing w:after="158" w:line="240" w:lineRule="auto"/>
        <w:rPr>
          <w:rFonts w:eastAsiaTheme="minorEastAsia"/>
          <w:color w:val="666666"/>
          <w:sz w:val="24"/>
          <w:szCs w:val="24"/>
        </w:rPr>
        <w:bidi w:val="true"/>
      </w:pPr>
      <w:r w:rsidRPr="63DE3F87">
        <w:rPr>
          <w:rFonts w:hAnsi="Arial" w:cs="Arial" w:eastAsiaTheme="minorEastAsia"/>
          <w:color w:val="666666"/>
          <w:sz w:val="24"/>
          <w:szCs w:val="24"/>
          <w:rtl w:val="true"/>
        </w:rPr>
        <w:t xml:space="preserve">اللجنة الاستشارية المجتمعية</w:t>
      </w:r>
    </w:p>
    <w:p w:rsidRPr="00F82AA0" w:rsidR="004F02D4" w:rsidP="63DE3F87" w:rsidRDefault="282BCAF1" w14:paraId="4EA99CA2" w14:textId="533DB375">
      <w:pPr>
        <w:shd w:val="clear" w:color="auto" w:fill="FFFFFF" w:themeFill="background1"/>
        <w:spacing w:after="158" w:line="240" w:lineRule="auto"/>
        <w:rPr>
          <w:rFonts w:eastAsiaTheme="minorEastAsia"/>
          <w:color w:val="666666"/>
          <w:sz w:val="24"/>
          <w:szCs w:val="24"/>
        </w:rPr>
        <w:bidi w:val="true"/>
      </w:pPr>
      <w:r w:rsidRPr="63DE3F87">
        <w:rPr>
          <w:rFonts w:hAnsi="Arial" w:cs="Arial" w:eastAsiaTheme="minorEastAsia"/>
          <w:color w:val="666666"/>
          <w:sz w:val="24"/>
          <w:szCs w:val="24"/>
          <w:rtl w:val="true"/>
        </w:rPr>
        <w:lastRenderedPageBreak/>
        <w:t xml:space="preserve">نحن نقوم بتشكيل </w:t>
      </w:r>
      <w:r w:rsidRPr="63DE3F87" w:rsidR="004F02D4">
        <w:rPr>
          <w:rFonts w:hAnsi="Arial" w:cs="Arial" w:eastAsiaTheme="minorEastAsia"/>
          <w:color w:val="666666"/>
          <w:sz w:val="24"/>
          <w:szCs w:val="24"/>
          <w:rtl w:val="true"/>
        </w:rPr>
        <w:t xml:space="preserve">لجنة استشارية مجتمعية (CAC) لتوضيح قيم المجتمع ورغباته في جميع مراحل عملية تخطيط المتنزه. ستتضمن لجنة CAC السكان المحليين الذين سيوفرون المدخلات في العملية وسوف يلتزمون بالمشاركة بنشاط في العملية. قد يتلقى أعضاء CAC مبلغًا قدره 50 دولارًا لكل اجتماع للمساعدة في النفقات غير المباشرة مثل رعاية الأطفال أو الطعام أو النقل. سيتم توزيع المبلغ شهريًا خلال فترة المشروع حتى يتم الوصول إلى الحد الأقصى. يرجى التواصل مع Sophie Sauvé على الرقم ‎802-865-7248 أو التواصل معها على </w:t>
      </w:r>
      <w:hyperlink r:id="rId8">
        <w:r w:rsidRPr="63DE3F87" w:rsidR="6D73E36A">
          <w:rPr>
            <w:rStyle w:val="Hyperlink"/>
            <w:rFonts w:hAnsi="Arial" w:cs="Arial" w:eastAsiaTheme="minorEastAsia"/>
            <w:sz w:val="24"/>
            <w:szCs w:val="24"/>
            <w:rtl w:val="true"/>
          </w:rPr>
          <w:t xml:space="preserve">ssauve@burlingtonvt.gov</w:t>
        </w:r>
      </w:hyperlink>
      <w:r w:rsidRPr="63DE3F87" w:rsidR="6D73E36A">
        <w:rPr>
          <w:rFonts w:hAnsi="Arial" w:cs="Arial" w:eastAsiaTheme="minorEastAsia"/>
          <w:color w:val="666666"/>
          <w:sz w:val="24"/>
          <w:szCs w:val="24"/>
          <w:rtl w:val="true"/>
        </w:rPr>
        <w:t xml:space="preserve"> للحصول على مزيد من المعلومات.</w:t>
      </w:r>
    </w:p>
    <w:p w:rsidRPr="006C13B5" w:rsidR="00F82AA0" w:rsidP="63DE3F87" w:rsidRDefault="00FB27BF" w14:paraId="683BF3B5" w14:textId="77777777">
      <w:pPr>
        <w:pStyle w:val="ListParagraph"/>
        <w:numPr>
          <w:ilvl w:val="0"/>
          <w:numId w:val="3"/>
        </w:numPr>
        <w:shd w:val="clear" w:color="auto" w:fill="FFFFFF" w:themeFill="background1"/>
        <w:spacing w:after="158" w:line="240" w:lineRule="auto"/>
        <w:rPr>
          <w:rFonts w:eastAsiaTheme="minorEastAsia"/>
          <w:color w:val="666666"/>
          <w:sz w:val="24"/>
          <w:szCs w:val="24"/>
        </w:rPr>
        <w:bidi w:val="true"/>
      </w:pPr>
      <w:r w:rsidRPr="63DE3F87">
        <w:rPr>
          <w:rFonts w:hAnsi="Arial" w:cs="Arial" w:eastAsiaTheme="minorEastAsia"/>
          <w:color w:val="666666"/>
          <w:sz w:val="24"/>
          <w:szCs w:val="24"/>
          <w:rtl w:val="true"/>
        </w:rPr>
        <w:t xml:space="preserve">بعض الأسئلة التي سنطرحها:</w:t>
      </w:r>
    </w:p>
    <w:p w:rsidR="004F02D4" w:rsidP="63DE3F87" w:rsidRDefault="00F82AA0" w14:paraId="3453F413" w14:textId="7777777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bidi w:val="true"/>
      </w:pPr>
      <w:r w:rsidRPr="63DE3F87">
        <w:rPr>
          <w:rFonts w:hAnsi="Arial" w:cs="Arial" w:eastAsiaTheme="minorEastAsia"/>
          <w:color w:val="666666"/>
          <w:sz w:val="24"/>
          <w:szCs w:val="24"/>
          <w:rtl w:val="true"/>
        </w:rPr>
        <w:t xml:space="preserve">هل توجد فرص لجعل المتنزه أكثر شمولاً؟ </w:t>
      </w:r>
    </w:p>
    <w:p w:rsidR="004F02D4" w:rsidP="63DE3F87" w:rsidRDefault="004F02D4" w14:paraId="4A155FD8" w14:textId="7777777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bidi w:val="true"/>
      </w:pPr>
      <w:r w:rsidRPr="63DE3F87">
        <w:rPr>
          <w:rFonts w:hAnsi="Arial" w:cs="Arial" w:eastAsiaTheme="minorEastAsia"/>
          <w:color w:val="666666"/>
          <w:sz w:val="24"/>
          <w:szCs w:val="24"/>
          <w:rtl w:val="true"/>
        </w:rPr>
        <w:t xml:space="preserve">ما هي وسائل الترفيه المفقودة لجعل الوصول إلى المتنزه أكثر سهولة؟</w:t>
      </w:r>
    </w:p>
    <w:p w:rsidRPr="00F82AA0" w:rsidR="00F82AA0" w:rsidP="63DE3F87" w:rsidRDefault="00F82AA0" w14:paraId="71BF0C42" w14:textId="7777777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bidi w:val="true"/>
      </w:pPr>
      <w:r w:rsidRPr="63DE3F87">
        <w:rPr>
          <w:rFonts w:hAnsi="Arial" w:cs="Arial" w:eastAsiaTheme="minorEastAsia"/>
          <w:color w:val="666666"/>
          <w:sz w:val="24"/>
          <w:szCs w:val="24"/>
          <w:rtl w:val="true"/>
        </w:rPr>
        <w:t xml:space="preserve">ما هي وسائل الترفيه التي يمكن أن تدعم الأنشطة غير الموجودة في Roosevelt؟</w:t>
      </w:r>
    </w:p>
    <w:p w:rsidRPr="00F82AA0" w:rsidR="00F82AA0" w:rsidP="63DE3F87" w:rsidRDefault="00F82AA0" w14:paraId="77477D31" w14:textId="7777777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bidi w:val="true"/>
      </w:pPr>
      <w:r w:rsidRPr="63DE3F87">
        <w:rPr>
          <w:rFonts w:hAnsi="Arial" w:cs="Arial" w:eastAsiaTheme="minorEastAsia"/>
          <w:color w:val="666666"/>
          <w:sz w:val="24"/>
          <w:szCs w:val="24"/>
          <w:rtl w:val="true"/>
        </w:rPr>
        <w:t xml:space="preserve">هل توجد مناطق في المتنزه يمكن أن تستضيف الفن العام في المستقبل؟</w:t>
      </w:r>
    </w:p>
    <w:p w:rsidRPr="00F82AA0" w:rsidR="00F82AA0" w:rsidP="63DE3F87" w:rsidRDefault="00F82AA0" w14:paraId="0EA97A00" w14:textId="7777777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bidi w:val="true"/>
      </w:pPr>
      <w:r w:rsidRPr="63DE3F87">
        <w:rPr>
          <w:rFonts w:hAnsi="Arial" w:cs="Arial" w:eastAsiaTheme="minorEastAsia"/>
          <w:color w:val="666666"/>
          <w:sz w:val="24"/>
          <w:szCs w:val="24"/>
          <w:rtl w:val="true"/>
        </w:rPr>
        <w:t xml:space="preserve">كيف يصل السكان المجاورون إلى المتنزه؟ هل هناك اتصالات مع المجتمع المحيط بحاجة إلى التحسين؟ هل ستكون الأرصفة على جانب المتنزه مفيدة؟</w:t>
      </w:r>
    </w:p>
    <w:p w:rsidRPr="00F82AA0" w:rsidR="00F82AA0" w:rsidP="63DE3F87" w:rsidRDefault="00F82AA0" w14:paraId="7558B232" w14:textId="7777777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bidi w:val="true"/>
      </w:pPr>
      <w:r w:rsidRPr="63DE3F87">
        <w:rPr>
          <w:rFonts w:hAnsi="Arial" w:cs="Arial" w:eastAsiaTheme="minorEastAsia"/>
          <w:color w:val="666666"/>
          <w:sz w:val="24"/>
          <w:szCs w:val="24"/>
          <w:rtl w:val="true"/>
        </w:rPr>
        <w:t xml:space="preserve">كيف يمكن تحسين الأنشطة في المتنزه على مدار العام؟</w:t>
      </w:r>
    </w:p>
    <w:p w:rsidRPr="00F82AA0" w:rsidR="00F82AA0" w:rsidP="63DE3F87" w:rsidRDefault="00F82AA0" w14:paraId="6952AFC5" w14:textId="7777777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bidi w:val="true"/>
      </w:pPr>
      <w:r w:rsidRPr="63DE3F87">
        <w:rPr>
          <w:rFonts w:hAnsi="Arial" w:cs="Arial" w:eastAsiaTheme="minorEastAsia"/>
          <w:color w:val="666666"/>
          <w:sz w:val="24"/>
          <w:szCs w:val="24"/>
          <w:rtl w:val="true"/>
        </w:rPr>
        <w:t xml:space="preserve">ما هي تطويرات المرافق الحالية التي يمكن أن تكون مفيدة؟ </w:t>
      </w:r>
    </w:p>
    <w:p xmlns:w14="http://schemas.microsoft.com/office/word/2010/wordml" xmlns:w="http://schemas.openxmlformats.org/wordprocessingml/2006/main" w:rsidR="63DE3F87" w:rsidP="63DE3F87" w:rsidRDefault="63DE3F87" w14:paraId="5B5409B7" w14:textId="30D41748">
      <w:pPr>
        <w:shd w:val="clear" w:color="auto" w:fill="FFFFFF" w:themeFill="background1"/>
        <w:tabs>
          <w:tab w:val="num" w:pos="1170"/>
        </w:tabs>
        <w:spacing w:beforeAutospacing="1" w:afterAutospacing="1" w:line="240" w:lineRule="auto"/>
        <w:rPr>
          <w:rFonts w:eastAsiaTheme="minorEastAsia"/>
          <w:color w:val="666666"/>
          <w:sz w:val="24"/>
          <w:szCs w:val="24"/>
        </w:rPr>
      </w:pPr>
    </w:p>
    <w:p w:rsidR="00F82AA0" w:rsidP="63DE3F87" w:rsidRDefault="00F82AA0" w14:paraId="7714E406" w14:textId="77777777">
      <w:pPr>
        <w:pStyle w:val="ListParagraph"/>
        <w:numPr>
          <w:ilvl w:val="0"/>
          <w:numId w:val="3"/>
        </w:numPr>
        <w:shd w:val="clear" w:color="auto" w:fill="FFFFFF" w:themeFill="background1"/>
        <w:spacing w:after="158" w:line="240" w:lineRule="auto"/>
        <w:rPr>
          <w:rFonts w:eastAsiaTheme="minorEastAsia"/>
          <w:color w:val="666666"/>
          <w:sz w:val="24"/>
          <w:szCs w:val="24"/>
        </w:rPr>
        <w:bidi w:val="true"/>
      </w:pPr>
      <w:r w:rsidRPr="63DE3F87">
        <w:rPr>
          <w:rFonts w:hAnsi="Arial" w:cs="Arial" w:eastAsiaTheme="minorEastAsia"/>
          <w:color w:val="666666"/>
          <w:sz w:val="24"/>
          <w:szCs w:val="24"/>
          <w:rtl w:val="true"/>
        </w:rPr>
        <w:t xml:space="preserve">نريد أن نسمع منك ومن جيران المتنزه والمجتمع المحيط به. كيف تستخدم المتنزه وإذا لم تكن تستخدمه، فلماذا؟ </w:t>
      </w:r>
    </w:p>
    <w:p xmlns:w14="http://schemas.microsoft.com/office/word/2010/wordml" xmlns:w="http://schemas.openxmlformats.org/wordprocessingml/2006/main" w:rsidRPr="006C13B5" w:rsidR="006C13B5" w:rsidP="63DE3F87" w:rsidRDefault="006C13B5" w14:paraId="0A37501D" w14:textId="77777777">
      <w:pPr>
        <w:pStyle w:val="ListParagraph"/>
        <w:shd w:val="clear" w:color="auto" w:fill="FFFFFF" w:themeFill="background1"/>
        <w:spacing w:after="158" w:line="240" w:lineRule="auto"/>
        <w:rPr>
          <w:rFonts w:eastAsiaTheme="minorEastAsia"/>
          <w:color w:val="666666"/>
          <w:sz w:val="24"/>
          <w:szCs w:val="24"/>
        </w:rPr>
      </w:pPr>
    </w:p>
    <w:p w:rsidRPr="006C13B5" w:rsidR="00F82AA0" w:rsidP="63DE3F87" w:rsidRDefault="00F82AA0" w14:paraId="6EEFADCB" w14:textId="07AC2263">
      <w:pPr>
        <w:pStyle w:val="ListParagraph"/>
        <w:numPr>
          <w:ilvl w:val="0"/>
          <w:numId w:val="3"/>
        </w:numPr>
        <w:shd w:val="clear" w:color="auto" w:fill="FFFFFF" w:themeFill="background1"/>
        <w:spacing w:after="158" w:line="240" w:lineRule="auto"/>
        <w:rPr>
          <w:rFonts w:eastAsiaTheme="minorEastAsia"/>
          <w:color w:val="666666"/>
          <w:sz w:val="24"/>
          <w:szCs w:val="24"/>
        </w:rPr>
        <w:bidi w:val="true"/>
      </w:pPr>
      <w:r w:rsidRPr="63DE3F87">
        <w:rPr>
          <w:rFonts w:hAnsi="Arial" w:cs="Arial" w:eastAsiaTheme="minorEastAsia"/>
          <w:b/>
          <w:bCs/>
          <w:color w:val="666666"/>
          <w:sz w:val="24"/>
          <w:szCs w:val="24"/>
          <w:rtl w:val="true"/>
        </w:rPr>
        <w:t xml:space="preserve">ليتم إخطارك بالخدمات العامة والأحداث القادمة المتعلقة بالمشروع، يرجى التسجيل على </w:t>
      </w:r>
      <w:hyperlink r:id="rId9">
        <w:r w:rsidRPr="63DE3F87">
          <w:rPr>
            <w:rFonts w:hAnsi="Arial" w:cs="Arial" w:eastAsiaTheme="minorEastAsia"/>
            <w:b/>
            <w:bCs/>
            <w:color w:val="4FC0FA"/>
            <w:sz w:val="24"/>
            <w:szCs w:val="24"/>
            <w:u w:val="single"/>
            <w:rtl w:val="true"/>
          </w:rPr>
          <w:t xml:space="preserve">ssauve@burlingtonvt.gov</w:t>
        </w:r>
      </w:hyperlink>
      <w:r w:rsidRPr="63DE3F87">
        <w:rPr>
          <w:rFonts w:hAnsi="Arial" w:cs="Arial" w:eastAsiaTheme="minorEastAsia"/>
          <w:b/>
          <w:bCs/>
          <w:color w:val="666666"/>
          <w:sz w:val="24"/>
          <w:szCs w:val="24"/>
          <w:rtl w:val="true"/>
        </w:rPr>
        <w:t xml:space="preserve">.</w:t>
      </w:r>
    </w:p>
    <w:p w:rsidR="181A1277" w:rsidP="63DE3F87" w:rsidRDefault="181A1277" w14:paraId="6E61516D" w14:textId="2692C3BE">
      <w:pPr>
        <w:rPr>
          <w:rFonts w:eastAsiaTheme="minorEastAsia"/>
          <w:color w:val="374151"/>
          <w:sz w:val="24"/>
          <w:szCs w:val="24"/>
        </w:rPr>
        <w:bidi w:val="true"/>
      </w:pPr>
      <w:r w:rsidRPr="63DE3F87">
        <w:rPr>
          <w:rFonts w:hAnsi="Arial" w:cs="Arial" w:eastAsiaTheme="minorEastAsia"/>
          <w:color w:val="374151"/>
          <w:sz w:val="24"/>
          <w:szCs w:val="24"/>
          <w:rtl w:val="true"/>
        </w:rPr>
        <w:t xml:space="preserve">نود جمع الملاحظات حول جوانب مختلفة من المتنزه، مثل جعله أكثر شمولاً، وتحديد وسائل الترفيه المفقودة لتمكين سهولة الوصول إليها، ودعم الأنشطة الجديدة، والمواقع الممكنة للفنون العامة، وتحسين الاتصالات بالمجتمع، وتعزيز الأنشطة على مدار العام، وتطوير المرافق الموجودة. نحن نقدر الآراء المقدمة من مستخدمي المتنزه والمجتمع المحيط، لذلك نشجعك على مشاركة أفكارك وتجاربك.</w:t>
      </w:r>
    </w:p>
    <w:p w:rsidR="181A1277" w:rsidP="63DE3F87" w:rsidRDefault="181A1277" w14:paraId="674CD8CD" w14:textId="1A491687">
      <w:pPr>
        <w:rPr>
          <w:rFonts w:eastAsiaTheme="minorEastAsia"/>
          <w:color w:val="374151"/>
          <w:sz w:val="24"/>
          <w:szCs w:val="24"/>
        </w:rPr>
        <w:bidi w:val="true"/>
      </w:pPr>
      <w:r w:rsidRPr="63DE3F87">
        <w:rPr>
          <w:rFonts w:hAnsi="Arial" w:cs="Arial" w:eastAsiaTheme="minorEastAsia"/>
          <w:color w:val="374151"/>
          <w:sz w:val="24"/>
          <w:szCs w:val="24"/>
          <w:rtl w:val="true"/>
        </w:rPr>
        <w:t xml:space="preserve">إذا كنت ترغب في إعلامك بالمستجدات فيما يتعلق بالخدمات العامة والفعاليات القادمة المتعلقة بالمشروع، يرجى التسجيل على </w:t>
      </w:r>
      <w:hyperlink w:history="1" r:id="rId10">
        <w:r w:rsidRPr="63DE3F87">
          <w:rPr>
            <w:rStyle w:val="Hyperlink"/>
            <w:rFonts w:ascii="Calibri" w:hAnsi="Calibri" w:eastAsia="Calibri" w:cs="Calibri"/>
            <w:sz w:val="24"/>
            <w:szCs w:val="24"/>
            <w:rtl w:val="true"/>
          </w:rPr>
          <w:t xml:space="preserve">ssauve@burlingtonvt.gov</w:t>
        </w:r>
      </w:hyperlink>
      <w:r w:rsidRPr="63DE3F87">
        <w:rPr>
          <w:rFonts w:hAnsi="Arial" w:cs="Arial" w:eastAsiaTheme="minorEastAsia"/>
          <w:color w:val="374151"/>
          <w:sz w:val="24"/>
          <w:szCs w:val="24"/>
          <w:rtl w:val="true"/>
        </w:rPr>
        <w:t xml:space="preserve">.</w:t>
      </w:r>
    </w:p>
    <w:p w:rsidR="4F3E3F96" w:rsidP="63DE3F87" w:rsidRDefault="4F3E3F96" w14:paraId="72675DD9" w14:textId="04347B28">
      <w:pPr>
        <w:pStyle w:val="ListParagraph"/>
        <w:numPr>
          <w:ilvl w:val="0"/>
          <w:numId w:val="3"/>
        </w:numPr>
        <w:rPr>
          <w:rFonts w:eastAsiaTheme="minorEastAsia"/>
          <w:sz w:val="24"/>
          <w:szCs w:val="24"/>
        </w:rPr>
        <w:bidi w:val="true"/>
      </w:pPr>
      <w:r w:rsidRPr="63DE3F87">
        <w:rPr>
          <w:rFonts w:hAnsi="Arial" w:cs="Arial" w:eastAsiaTheme="minorEastAsia"/>
          <w:color w:val="374151"/>
          <w:sz w:val="24"/>
          <w:szCs w:val="24"/>
          <w:rtl w:val="true"/>
        </w:rPr>
        <w:t xml:space="preserve">خدمات الترجمة متاحة للاجتماعات العامة! أخبرنا إذا كنت أنت أو أي شخص تعرفه بحاجة إلى مساعدة في الترجمة أو أي وسائل أخرى للراحة.</w:t>
      </w:r>
    </w:p>
    <w:p xmlns:w14="http://schemas.microsoft.com/office/word/2010/wordml" xmlns:w="http://schemas.openxmlformats.org/wordprocessingml/2006/main" w:rsidR="2028C074" w:rsidP="63DE3F87" w:rsidRDefault="2028C074" w14:paraId="3EF096F8" w14:textId="32C2C531">
      <w:pPr>
        <w:rPr>
          <w:rFonts w:eastAsiaTheme="minorEastAsia"/>
          <w:color w:val="374151"/>
          <w:sz w:val="24"/>
          <w:szCs w:val="24"/>
        </w:rPr>
      </w:pPr>
    </w:p>
    <w:sectPr w:rsidR="2028C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36F26"/>
    <w:multiLevelType w:val="multilevel"/>
    <w:tmpl w:val="4970CEB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42ED6D"/>
    <w:multiLevelType w:val="hybridMultilevel"/>
    <w:tmpl w:val="C97C3596"/>
    <w:lvl w:ilvl="0" w:tplc="44968504">
      <w:numFmt w:val="decimal"/>
      <w:lvlText w:val="%1-"/>
      <w:lvlJc w:val="left"/>
      <w:pPr>
        <w:ind w:left="720" w:hanging="360"/>
      </w:pPr>
    </w:lvl>
    <w:lvl w:ilvl="1" w:tplc="813A287C">
      <w:start w:val="1"/>
      <w:numFmt w:val="lowerLetter"/>
      <w:lvlText w:val="%2."/>
      <w:lvlJc w:val="left"/>
      <w:pPr>
        <w:ind w:left="1440" w:hanging="360"/>
      </w:pPr>
    </w:lvl>
    <w:lvl w:ilvl="2" w:tplc="677EC604">
      <w:start w:val="1"/>
      <w:numFmt w:val="lowerRoman"/>
      <w:lvlText w:val="%3."/>
      <w:lvlJc w:val="right"/>
      <w:pPr>
        <w:ind w:left="2160" w:hanging="180"/>
      </w:pPr>
    </w:lvl>
    <w:lvl w:ilvl="3" w:tplc="42B45C6A">
      <w:start w:val="1"/>
      <w:numFmt w:val="decimal"/>
      <w:lvlText w:val="%4."/>
      <w:lvlJc w:val="left"/>
      <w:pPr>
        <w:ind w:left="2880" w:hanging="360"/>
      </w:pPr>
    </w:lvl>
    <w:lvl w:ilvl="4" w:tplc="E0FA7FCC">
      <w:start w:val="1"/>
      <w:numFmt w:val="lowerLetter"/>
      <w:lvlText w:val="%5."/>
      <w:lvlJc w:val="left"/>
      <w:pPr>
        <w:ind w:left="3600" w:hanging="360"/>
      </w:pPr>
    </w:lvl>
    <w:lvl w:ilvl="5" w:tplc="481CEF40">
      <w:start w:val="1"/>
      <w:numFmt w:val="lowerRoman"/>
      <w:lvlText w:val="%6."/>
      <w:lvlJc w:val="right"/>
      <w:pPr>
        <w:ind w:left="4320" w:hanging="180"/>
      </w:pPr>
    </w:lvl>
    <w:lvl w:ilvl="6" w:tplc="3356B400">
      <w:start w:val="1"/>
      <w:numFmt w:val="decimal"/>
      <w:lvlText w:val="%7."/>
      <w:lvlJc w:val="left"/>
      <w:pPr>
        <w:ind w:left="5040" w:hanging="360"/>
      </w:pPr>
    </w:lvl>
    <w:lvl w:ilvl="7" w:tplc="FD72963C">
      <w:start w:val="1"/>
      <w:numFmt w:val="lowerLetter"/>
      <w:lvlText w:val="%8."/>
      <w:lvlJc w:val="left"/>
      <w:pPr>
        <w:ind w:left="5760" w:hanging="360"/>
      </w:pPr>
    </w:lvl>
    <w:lvl w:ilvl="8" w:tplc="EDF80066">
      <w:start w:val="1"/>
      <w:numFmt w:val="lowerRoman"/>
      <w:lvlText w:val="%9."/>
      <w:lvlJc w:val="right"/>
      <w:pPr>
        <w:ind w:left="6480" w:hanging="180"/>
      </w:pPr>
    </w:lvl>
  </w:abstractNum>
  <w:abstractNum w:abstractNumId="2" w15:restartNumberingAfterBreak="0">
    <w:nsid w:val="55C37145"/>
    <w:multiLevelType w:val="hybridMultilevel"/>
    <w:tmpl w:val="95348CB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72"/>
    <w:rsid w:val="00092160"/>
    <w:rsid w:val="0025EDB1"/>
    <w:rsid w:val="00362485"/>
    <w:rsid w:val="003E1696"/>
    <w:rsid w:val="004F02D4"/>
    <w:rsid w:val="005A1472"/>
    <w:rsid w:val="00644F74"/>
    <w:rsid w:val="006A23E9"/>
    <w:rsid w:val="006C13B5"/>
    <w:rsid w:val="00A34E6E"/>
    <w:rsid w:val="00CA6E64"/>
    <w:rsid w:val="00F82AA0"/>
    <w:rsid w:val="00FB27BF"/>
    <w:rsid w:val="00FF1767"/>
    <w:rsid w:val="10D7A66F"/>
    <w:rsid w:val="181A1277"/>
    <w:rsid w:val="1B1CFC4D"/>
    <w:rsid w:val="1BF1E528"/>
    <w:rsid w:val="2028C074"/>
    <w:rsid w:val="21B9193E"/>
    <w:rsid w:val="23FCF70D"/>
    <w:rsid w:val="282BCAF1"/>
    <w:rsid w:val="294D3CEB"/>
    <w:rsid w:val="29FF097D"/>
    <w:rsid w:val="2E356FB2"/>
    <w:rsid w:val="2F0020A1"/>
    <w:rsid w:val="2FD342E5"/>
    <w:rsid w:val="35D69D7F"/>
    <w:rsid w:val="38DAB053"/>
    <w:rsid w:val="3BA7458F"/>
    <w:rsid w:val="3FDC615D"/>
    <w:rsid w:val="420AE9BA"/>
    <w:rsid w:val="420F0455"/>
    <w:rsid w:val="47C6F82D"/>
    <w:rsid w:val="499DABBC"/>
    <w:rsid w:val="4BF14B30"/>
    <w:rsid w:val="4EF2C359"/>
    <w:rsid w:val="4F3E3F96"/>
    <w:rsid w:val="512530CA"/>
    <w:rsid w:val="51BD4714"/>
    <w:rsid w:val="611DABFD"/>
    <w:rsid w:val="632954F1"/>
    <w:rsid w:val="634273F9"/>
    <w:rsid w:val="63DE3F87"/>
    <w:rsid w:val="6AFCDEA8"/>
    <w:rsid w:val="6D73E36A"/>
    <w:rsid w:val="70A3966D"/>
    <w:rsid w:val="7400E77A"/>
    <w:rsid w:val="74BA2FC6"/>
    <w:rsid w:val="7B839D3F"/>
    <w:rsid w:val="7EA5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748B"/>
  <w15:chartTrackingRefBased/>
  <w15:docId w15:val="{45094E52-E0C4-4DAC-B0D6-387822E28A3B}"/>
  <w:bidi/>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82A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2AA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82A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2AA0"/>
    <w:rPr>
      <w:b/>
      <w:bCs/>
    </w:rPr>
  </w:style>
  <w:style w:type="character" w:styleId="Hyperlink">
    <w:name w:val="Hyperlink"/>
    <w:basedOn w:val="DefaultParagraphFont"/>
    <w:uiPriority w:val="99"/>
    <w:unhideWhenUsed/>
    <w:rsid w:val="00F82AA0"/>
    <w:rPr>
      <w:color w:val="0000FF"/>
      <w:u w:val="single"/>
    </w:rPr>
  </w:style>
  <w:style w:type="paragraph" w:styleId="ListParagraph">
    <w:name w:val="List Paragraph"/>
    <w:basedOn w:val="Normal"/>
    <w:uiPriority w:val="34"/>
    <w:qFormat/>
    <w:rsid w:val="006C1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52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auve@burlingtonvt.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sauve@burlingtonvt.gov" TargetMode="External"/><Relationship Id="rId4" Type="http://schemas.openxmlformats.org/officeDocument/2006/relationships/numbering" Target="numbering.xml"/><Relationship Id="rId9" Type="http://schemas.openxmlformats.org/officeDocument/2006/relationships/hyperlink" Target="mailto:ssauve@burlingtonv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8fcedc-6ba6-44ff-a442-8d1a18039e83" xsi:nil="true"/>
    <lcf76f155ced4ddcb4097134ff3c332f xmlns="50ec610c-65c9-4e82-a464-3733d751e0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0F8030FEB74B46A69A8B12FDDDF4F9" ma:contentTypeVersion="22" ma:contentTypeDescription="Create a new document." ma:contentTypeScope="" ma:versionID="8a79b05aa220e0dcd53f5e0910472a4d">
  <xsd:schema xmlns:xsd="http://www.w3.org/2001/XMLSchema" xmlns:xs="http://www.w3.org/2001/XMLSchema" xmlns:p="http://schemas.microsoft.com/office/2006/metadata/properties" xmlns:ns2="50ec610c-65c9-4e82-a464-3733d751e072" xmlns:ns3="c58fcedc-6ba6-44ff-a442-8d1a18039e83" targetNamespace="http://schemas.microsoft.com/office/2006/metadata/properties" ma:root="true" ma:fieldsID="f487f53980115324b5134c71918ad24e" ns2:_="" ns3:_="">
    <xsd:import namespace="50ec610c-65c9-4e82-a464-3733d751e072"/>
    <xsd:import namespace="c58fcedc-6ba6-44ff-a442-8d1a18039e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c610c-65c9-4e82-a464-3733d751e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23a2c65-66b7-4d1e-b223-58cb2c6911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8fcedc-6ba6-44ff-a442-8d1a18039e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c79c625-9061-48eb-86f2-415dff5269f3}" ma:internalName="TaxCatchAll" ma:showField="CatchAllData" ma:web="c58fcedc-6ba6-44ff-a442-8d1a18039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8A33C-0233-46F8-BD5D-5CD0C6E4A09A}">
  <ds:schemaRefs>
    <ds:schemaRef ds:uri="http://schemas.microsoft.com/office/infopath/2007/PartnerControls"/>
    <ds:schemaRef ds:uri="http://purl.org/dc/elements/1.1/"/>
    <ds:schemaRef ds:uri="http://schemas.microsoft.com/office/2006/metadata/properties"/>
    <ds:schemaRef ds:uri="http://purl.org/dc/terms/"/>
    <ds:schemaRef ds:uri="c58fcedc-6ba6-44ff-a442-8d1a18039e83"/>
    <ds:schemaRef ds:uri="http://schemas.openxmlformats.org/package/2006/metadata/core-properties"/>
    <ds:schemaRef ds:uri="http://schemas.microsoft.com/office/2006/documentManagement/types"/>
    <ds:schemaRef ds:uri="50ec610c-65c9-4e82-a464-3733d751e072"/>
    <ds:schemaRef ds:uri="http://www.w3.org/XML/1998/namespace"/>
    <ds:schemaRef ds:uri="http://purl.org/dc/dcmitype/"/>
  </ds:schemaRefs>
</ds:datastoreItem>
</file>

<file path=customXml/itemProps2.xml><?xml version="1.0" encoding="utf-8"?>
<ds:datastoreItem xmlns:ds="http://schemas.openxmlformats.org/officeDocument/2006/customXml" ds:itemID="{C23B0FC3-2D30-4D8E-8D7A-3E62115BCCBD}">
  <ds:schemaRefs>
    <ds:schemaRef ds:uri="http://schemas.microsoft.com/sharepoint/v3/contenttype/forms"/>
  </ds:schemaRefs>
</ds:datastoreItem>
</file>

<file path=customXml/itemProps3.xml><?xml version="1.0" encoding="utf-8"?>
<ds:datastoreItem xmlns:ds="http://schemas.openxmlformats.org/officeDocument/2006/customXml" ds:itemID="{2566DB36-7FDB-4752-A1F4-A533104FB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c610c-65c9-4e82-a464-3733d751e072"/>
    <ds:schemaRef ds:uri="c58fcedc-6ba6-44ff-a442-8d1a18039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Sauvé</dc:creator>
  <cp:keywords/>
  <dc:description/>
  <cp:lastModifiedBy>Sophie Sauvé</cp:lastModifiedBy>
  <cp:revision>3</cp:revision>
  <dcterms:created xsi:type="dcterms:W3CDTF">2023-06-21T18:14:00Z</dcterms:created>
  <dcterms:modified xsi:type="dcterms:W3CDTF">2023-06-21T18:37:00Z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0x010100FA0F8030FEB74B46A69A8B12FDDDF4F9</vt:lpwstr>
  </property>
  <property fmtid="{D5CDD505-2E9C-101B-9397-08002B2CF9AE}" pid="3" name="MediaServiceImageTags">
    <vt:lpwstr/>
  </property>
</Properties>
</file>